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E330" w14:textId="1D9FD559" w:rsidR="00025ED0" w:rsidRPr="0076246C" w:rsidRDefault="00006BE1" w:rsidP="00BD31E6">
      <w:pPr>
        <w:keepNext/>
        <w:spacing w:before="240" w:after="120"/>
        <w:jc w:val="center"/>
        <w:outlineLvl w:val="0"/>
        <w:rPr>
          <w:rFonts w:cs="Arial"/>
          <w:b/>
          <w:bCs/>
          <w:caps/>
          <w:spacing w:val="0"/>
          <w:sz w:val="22"/>
          <w:szCs w:val="22"/>
          <w:u w:val="single"/>
          <w:lang w:val="nl-BE"/>
        </w:rPr>
      </w:pPr>
      <w:bookmarkStart w:id="0" w:name="_Hlk1261591"/>
      <w:bookmarkStart w:id="1" w:name="_GoBack"/>
      <w:bookmarkEnd w:id="1"/>
      <w:r w:rsidRPr="003E1021">
        <w:rPr>
          <w:noProof/>
          <w:color w:val="ED7D31"/>
          <w:spacing w:val="0"/>
          <w:sz w:val="18"/>
          <w:lang w:val="fr-BE" w:eastAsia="fr-BE"/>
        </w:rPr>
        <w:drawing>
          <wp:anchor distT="0" distB="0" distL="114300" distR="114300" simplePos="0" relativeHeight="251658240" behindDoc="0" locked="0" layoutInCell="1" allowOverlap="1" wp14:anchorId="29179A3E" wp14:editId="611B3401">
            <wp:simplePos x="0" y="0"/>
            <wp:positionH relativeFrom="column">
              <wp:posOffset>5280660</wp:posOffset>
            </wp:positionH>
            <wp:positionV relativeFrom="paragraph">
              <wp:posOffset>-78740</wp:posOffset>
            </wp:positionV>
            <wp:extent cx="609600" cy="7575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7555"/>
                    </a:xfrm>
                    <a:prstGeom prst="rect">
                      <a:avLst/>
                    </a:prstGeom>
                    <a:noFill/>
                  </pic:spPr>
                </pic:pic>
              </a:graphicData>
            </a:graphic>
            <wp14:sizeRelH relativeFrom="page">
              <wp14:pctWidth>0</wp14:pctWidth>
            </wp14:sizeRelH>
            <wp14:sizeRelV relativeFrom="page">
              <wp14:pctHeight>0</wp14:pctHeight>
            </wp14:sizeRelV>
          </wp:anchor>
        </w:drawing>
      </w:r>
      <w:r w:rsidR="00062AF5">
        <w:rPr>
          <w:noProof/>
          <w:lang w:val="fr-BE" w:eastAsia="fr-BE"/>
        </w:rPr>
        <w:drawing>
          <wp:anchor distT="0" distB="0" distL="114300" distR="114300" simplePos="0" relativeHeight="251658241" behindDoc="0" locked="0" layoutInCell="1" allowOverlap="1" wp14:anchorId="1D39274F" wp14:editId="17C86C16">
            <wp:simplePos x="0" y="0"/>
            <wp:positionH relativeFrom="column">
              <wp:posOffset>-272414</wp:posOffset>
            </wp:positionH>
            <wp:positionV relativeFrom="paragraph">
              <wp:posOffset>-179070</wp:posOffset>
            </wp:positionV>
            <wp:extent cx="1352202" cy="1285875"/>
            <wp:effectExtent l="0" t="0" r="635" b="0"/>
            <wp:wrapNone/>
            <wp:docPr id="1" name="Image 1" descr="C:\Users\Vanessa MICELI\AppData\Local\Microsoft\Windows\Temporary Internet Files\Content.Word\Re╠ügions-regios NL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 MICELI\AppData\Local\Microsoft\Windows\Temporary Internet Files\Content.Word\Re╠ügions-regios NL blan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52" t="8559" r="7902" b="9058"/>
                    <a:stretch/>
                  </pic:blipFill>
                  <pic:spPr bwMode="auto">
                    <a:xfrm>
                      <a:off x="0" y="0"/>
                      <a:ext cx="1352489" cy="1286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ED0" w:rsidRPr="0076246C">
        <w:rPr>
          <w:rFonts w:cs="Arial"/>
          <w:b/>
          <w:bCs/>
          <w:caps/>
          <w:spacing w:val="0"/>
          <w:sz w:val="22"/>
          <w:szCs w:val="22"/>
          <w:u w:val="single"/>
          <w:lang w:val="nl-BE"/>
        </w:rPr>
        <w:t>BERICHT VAN OPENBAAR ONDERZOEK</w:t>
      </w:r>
    </w:p>
    <w:p w14:paraId="55FD5C5D" w14:textId="48E1929D" w:rsidR="00025ED0" w:rsidRPr="0076246C" w:rsidRDefault="00025ED0" w:rsidP="00025ED0">
      <w:pPr>
        <w:keepNext/>
        <w:jc w:val="center"/>
        <w:outlineLvl w:val="0"/>
        <w:rPr>
          <w:b/>
          <w:bCs/>
          <w:sz w:val="22"/>
          <w:szCs w:val="22"/>
          <w:u w:val="single"/>
          <w:lang w:val="nl-BE"/>
        </w:rPr>
      </w:pPr>
      <w:r w:rsidRPr="0076246C">
        <w:rPr>
          <w:b/>
          <w:spacing w:val="-3"/>
          <w:sz w:val="22"/>
          <w:szCs w:val="22"/>
          <w:u w:val="single"/>
          <w:lang w:val="nl-BE"/>
        </w:rPr>
        <w:t xml:space="preserve">AANVRAAG VAN </w:t>
      </w:r>
      <w:r w:rsidRPr="0076246C">
        <w:rPr>
          <w:b/>
          <w:noProof/>
          <w:spacing w:val="-3"/>
          <w:sz w:val="22"/>
          <w:szCs w:val="22"/>
          <w:u w:val="single"/>
          <w:lang w:val="nl-BE"/>
        </w:rPr>
        <w:t>stedenbouwkundige vergunning</w:t>
      </w:r>
    </w:p>
    <w:p w14:paraId="0BF263EB" w14:textId="19F8B3CD" w:rsidR="009D07A8" w:rsidRDefault="00025ED0" w:rsidP="00025ED0">
      <w:pPr>
        <w:tabs>
          <w:tab w:val="center" w:pos="8080"/>
        </w:tabs>
        <w:outlineLvl w:val="3"/>
        <w:rPr>
          <w:rFonts w:eastAsia="Arial Unicode MS"/>
          <w:b/>
          <w:lang w:val="nl-BE"/>
        </w:rPr>
      </w:pPr>
      <w:r>
        <w:rPr>
          <w:rFonts w:eastAsia="Arial Unicode MS"/>
          <w:b/>
          <w:lang w:val="nl-BE"/>
        </w:rPr>
        <w:tab/>
      </w:r>
    </w:p>
    <w:p w14:paraId="5375FA91" w14:textId="0D84D5D9" w:rsidR="00025ED0" w:rsidRPr="001C5518" w:rsidRDefault="00025ED0" w:rsidP="00BD31E6">
      <w:pPr>
        <w:tabs>
          <w:tab w:val="center" w:pos="8080"/>
        </w:tabs>
        <w:outlineLvl w:val="3"/>
        <w:rPr>
          <w:rFonts w:eastAsia="Arial Unicode MS"/>
          <w:b/>
          <w:sz w:val="12"/>
          <w:lang w:val="nl-BE"/>
        </w:rPr>
      </w:pPr>
      <w:r>
        <w:rPr>
          <w:rFonts w:eastAsia="Arial Unicode MS"/>
          <w:b/>
          <w:lang w:val="nl-BE"/>
        </w:rPr>
        <w:tab/>
      </w:r>
      <w:r>
        <w:rPr>
          <w:rFonts w:eastAsia="Arial Unicode MS"/>
          <w:b/>
          <w:lang w:val="nl-BE"/>
        </w:rPr>
        <w:tab/>
      </w:r>
      <w:r>
        <w:rPr>
          <w:rFonts w:eastAsia="Arial Unicode MS"/>
          <w:b/>
          <w:lang w:val="nl-BE"/>
        </w:rPr>
        <w:tab/>
      </w:r>
    </w:p>
    <w:p w14:paraId="687630A5" w14:textId="140DCD25" w:rsidR="00025ED0" w:rsidRPr="00BD31E6" w:rsidRDefault="00025ED0" w:rsidP="001C5518">
      <w:pPr>
        <w:tabs>
          <w:tab w:val="center" w:pos="8789"/>
        </w:tabs>
        <w:outlineLvl w:val="3"/>
        <w:rPr>
          <w:rFonts w:eastAsia="Arial Unicode MS"/>
          <w:b/>
          <w:sz w:val="18"/>
          <w:lang w:val="nl-BE"/>
        </w:rPr>
      </w:pPr>
      <w:r>
        <w:rPr>
          <w:rFonts w:eastAsia="Arial Unicode MS"/>
          <w:b/>
          <w:lang w:val="nl-BE"/>
        </w:rPr>
        <w:tab/>
      </w:r>
      <w:r w:rsidRPr="00BD31E6">
        <w:rPr>
          <w:rFonts w:eastAsia="Arial Unicode MS"/>
          <w:b/>
          <w:sz w:val="18"/>
          <w:lang w:val="nl-BE"/>
        </w:rPr>
        <w:t>GEMEENTE</w:t>
      </w:r>
    </w:p>
    <w:p w14:paraId="7083B25F" w14:textId="5F23610F" w:rsidR="00025ED0" w:rsidRPr="00BD31E6" w:rsidRDefault="00006BE1" w:rsidP="00353EC7">
      <w:pPr>
        <w:tabs>
          <w:tab w:val="center" w:pos="8789"/>
        </w:tabs>
        <w:outlineLvl w:val="3"/>
        <w:rPr>
          <w:rFonts w:eastAsia="Arial Unicode MS"/>
          <w:b/>
          <w:sz w:val="18"/>
          <w:lang w:val="nl-BE"/>
        </w:rPr>
      </w:pPr>
      <w:r>
        <w:rPr>
          <w:rFonts w:eastAsia="Arial Unicode MS"/>
          <w:b/>
          <w:sz w:val="18"/>
          <w:lang w:val="nl-BE"/>
        </w:rPr>
        <w:tab/>
        <w:t>WATERMAAL-</w:t>
      </w:r>
      <w:r w:rsidR="00025ED0" w:rsidRPr="00BD31E6">
        <w:rPr>
          <w:rFonts w:eastAsia="Arial Unicode MS"/>
          <w:b/>
          <w:sz w:val="18"/>
          <w:lang w:val="nl-BE"/>
        </w:rPr>
        <w:t>BOSVOORDE</w:t>
      </w:r>
    </w:p>
    <w:bookmarkEnd w:id="0"/>
    <w:p w14:paraId="21567199" w14:textId="77777777" w:rsidR="009D07A8" w:rsidRPr="00204771" w:rsidRDefault="009D07A8" w:rsidP="00374DEA">
      <w:pPr>
        <w:spacing w:before="240"/>
        <w:jc w:val="both"/>
        <w:rPr>
          <w:rFonts w:eastAsia="Calibri" w:cs="Arial"/>
          <w:b/>
          <w:spacing w:val="0"/>
          <w:sz w:val="22"/>
          <w:szCs w:val="22"/>
          <w:lang w:val="nl-BE"/>
        </w:rPr>
      </w:pPr>
      <w:r w:rsidRPr="00204771">
        <w:rPr>
          <w:rFonts w:eastAsia="Calibri" w:cs="Arial"/>
          <w:b/>
          <w:spacing w:val="0"/>
          <w:sz w:val="22"/>
          <w:szCs w:val="22"/>
          <w:lang w:val="nl-BE"/>
        </w:rPr>
        <w:t>Het volgende project is onderworpen aan een openbaar onderzoek:</w:t>
      </w:r>
    </w:p>
    <w:p w14:paraId="11BE9E42" w14:textId="64BF3047" w:rsidR="009D07A8" w:rsidRPr="00AE52D7" w:rsidRDefault="004E4D70" w:rsidP="00374DEA">
      <w:pPr>
        <w:pStyle w:val="Paragraphedeliste"/>
        <w:numPr>
          <w:ilvl w:val="0"/>
          <w:numId w:val="3"/>
        </w:numPr>
        <w:spacing w:after="60"/>
        <w:ind w:left="0" w:firstLine="0"/>
        <w:rPr>
          <w:rFonts w:ascii="Arial" w:hAnsi="Arial" w:cs="Arial"/>
          <w:b/>
          <w:lang w:val="nl-BE"/>
        </w:rPr>
      </w:pPr>
      <w:r w:rsidRPr="002F5176">
        <w:rPr>
          <w:rFonts w:ascii="Arial" w:hAnsi="Arial" w:cs="Arial"/>
          <w:b/>
          <w:sz w:val="22"/>
          <w:szCs w:val="22"/>
          <w:u w:val="single"/>
          <w:lang w:val="nl-BE"/>
        </w:rPr>
        <w:t>Adres van het goed</w:t>
      </w:r>
      <w:r w:rsidR="002F5176" w:rsidRPr="008A4C69">
        <w:rPr>
          <w:rFonts w:ascii="Arial" w:hAnsi="Arial" w:cs="Arial"/>
          <w:sz w:val="22"/>
          <w:szCs w:val="22"/>
          <w:u w:val="single"/>
          <w:lang w:val="nl-BE"/>
        </w:rPr>
        <w:t>:</w:t>
      </w:r>
      <w:r w:rsidR="009D07A8" w:rsidRPr="008A4C69">
        <w:rPr>
          <w:rFonts w:ascii="Arial" w:hAnsi="Arial" w:cs="Arial"/>
          <w:sz w:val="22"/>
          <w:szCs w:val="22"/>
          <w:lang w:val="nl-BE"/>
        </w:rPr>
        <w:t xml:space="preserve"> </w:t>
      </w:r>
      <w:r w:rsidR="003E6B6E" w:rsidRPr="00AE52D7">
        <w:rPr>
          <w:rFonts w:ascii="Arial" w:hAnsi="Arial" w:cs="Arial"/>
          <w:b/>
          <w:noProof/>
          <w:lang w:val="nl-BE"/>
        </w:rPr>
        <w:t>Gemeentelijke Godshuisstraat</w:t>
      </w:r>
      <w:r w:rsidR="003E6B6E" w:rsidRPr="00AE52D7">
        <w:rPr>
          <w:rFonts w:ascii="Arial" w:hAnsi="Arial" w:cs="Arial"/>
          <w:b/>
          <w:lang w:val="nl-BE"/>
        </w:rPr>
        <w:t xml:space="preserve"> </w:t>
      </w:r>
      <w:r w:rsidR="003E6B6E" w:rsidRPr="00AE52D7">
        <w:rPr>
          <w:rFonts w:ascii="Arial" w:hAnsi="Arial" w:cs="Arial"/>
          <w:b/>
          <w:noProof/>
          <w:lang w:val="nl-BE"/>
        </w:rPr>
        <w:t>32</w:t>
      </w:r>
      <w:r w:rsidR="003E6B6E" w:rsidRPr="00AE52D7">
        <w:rPr>
          <w:rFonts w:ascii="Arial" w:hAnsi="Arial" w:cs="Arial"/>
          <w:b/>
          <w:lang w:val="nl-BE"/>
        </w:rPr>
        <w:t xml:space="preserve">  </w:t>
      </w:r>
    </w:p>
    <w:p w14:paraId="58C9FF19" w14:textId="2007C28C" w:rsidR="009D07A8" w:rsidRPr="008A4C69" w:rsidRDefault="009D07A8" w:rsidP="00374DEA">
      <w:pPr>
        <w:pStyle w:val="Paragraphedeliste"/>
        <w:numPr>
          <w:ilvl w:val="0"/>
          <w:numId w:val="3"/>
        </w:numPr>
        <w:spacing w:after="60"/>
        <w:ind w:left="0" w:firstLine="0"/>
        <w:rPr>
          <w:rFonts w:ascii="Arial" w:hAnsi="Arial" w:cs="Arial"/>
          <w:sz w:val="22"/>
          <w:szCs w:val="22"/>
          <w:lang w:val="nl-BE"/>
        </w:rPr>
      </w:pPr>
      <w:r w:rsidRPr="002F5176">
        <w:rPr>
          <w:rFonts w:ascii="Arial" w:hAnsi="Arial" w:cs="Arial"/>
          <w:b/>
          <w:sz w:val="22"/>
          <w:szCs w:val="22"/>
          <w:u w:val="single"/>
          <w:lang w:val="nl-BE"/>
        </w:rPr>
        <w:t>Identiteit van de aanvrager:</w:t>
      </w:r>
      <w:r w:rsidRPr="00204771">
        <w:rPr>
          <w:rFonts w:ascii="Arial" w:hAnsi="Arial" w:cs="Arial"/>
          <w:sz w:val="22"/>
          <w:szCs w:val="22"/>
          <w:lang w:val="nl-BE"/>
        </w:rPr>
        <w:t xml:space="preserve"> </w:t>
      </w:r>
      <w:r w:rsidR="003E6B6E" w:rsidRPr="008A4C69">
        <w:rPr>
          <w:rFonts w:ascii="Arial" w:hAnsi="Arial" w:cs="Arial"/>
          <w:noProof/>
          <w:lang w:val="nl-BE"/>
        </w:rPr>
        <w:t>Mijnheer</w:t>
      </w:r>
      <w:r w:rsidR="003E6B6E" w:rsidRPr="008A4C69">
        <w:rPr>
          <w:rFonts w:ascii="Arial" w:hAnsi="Arial" w:cs="Arial"/>
          <w:lang w:val="nl-BE"/>
        </w:rPr>
        <w:t xml:space="preserve"> </w:t>
      </w:r>
      <w:r w:rsidR="003E6B6E" w:rsidRPr="008A4C69">
        <w:rPr>
          <w:rFonts w:ascii="Arial" w:hAnsi="Arial" w:cs="Arial"/>
          <w:noProof/>
          <w:lang w:val="nl-BE"/>
        </w:rPr>
        <w:t>PIRNAY</w:t>
      </w:r>
    </w:p>
    <w:p w14:paraId="04244A8D" w14:textId="093D83D0" w:rsidR="009D07A8" w:rsidRPr="008A4C69" w:rsidRDefault="009D07A8" w:rsidP="00374DEA">
      <w:pPr>
        <w:pStyle w:val="Paragraphedeliste"/>
        <w:numPr>
          <w:ilvl w:val="0"/>
          <w:numId w:val="3"/>
        </w:numPr>
        <w:spacing w:after="60"/>
        <w:ind w:left="0" w:firstLine="0"/>
        <w:rPr>
          <w:rFonts w:ascii="Arial" w:hAnsi="Arial" w:cs="Arial"/>
          <w:b/>
          <w:sz w:val="22"/>
          <w:szCs w:val="22"/>
          <w:lang w:val="nl-BE"/>
        </w:rPr>
      </w:pPr>
      <w:r w:rsidRPr="002F5176">
        <w:rPr>
          <w:rFonts w:ascii="Arial" w:hAnsi="Arial" w:cs="Arial"/>
          <w:b/>
          <w:sz w:val="22"/>
          <w:szCs w:val="22"/>
          <w:u w:val="single"/>
          <w:lang w:val="nl-BE"/>
        </w:rPr>
        <w:t xml:space="preserve">Aanvraag van </w:t>
      </w:r>
      <w:r w:rsidR="003E6B6E" w:rsidRPr="002F5176">
        <w:rPr>
          <w:rFonts w:ascii="Arial" w:eastAsia="Times New Roman" w:hAnsi="Arial" w:cs="Arial"/>
          <w:b/>
          <w:bCs/>
          <w:sz w:val="22"/>
          <w:szCs w:val="22"/>
          <w:u w:val="single"/>
          <w:lang w:val="nl-BE"/>
        </w:rPr>
        <w:t>stedenbouwkundige vergunning</w:t>
      </w:r>
      <w:r w:rsidR="00204771" w:rsidRPr="002F5176">
        <w:rPr>
          <w:rFonts w:ascii="Arial" w:eastAsia="Times New Roman" w:hAnsi="Arial" w:cs="Arial"/>
          <w:b/>
          <w:bCs/>
          <w:sz w:val="22"/>
          <w:szCs w:val="22"/>
          <w:u w:val="single"/>
          <w:lang w:val="nl-BE"/>
        </w:rPr>
        <w:t>:</w:t>
      </w:r>
      <w:r w:rsidR="00204771" w:rsidRPr="00204771">
        <w:rPr>
          <w:rFonts w:ascii="Arial" w:eastAsia="Times New Roman" w:hAnsi="Arial" w:cs="Arial"/>
          <w:bCs/>
          <w:sz w:val="22"/>
          <w:szCs w:val="22"/>
          <w:lang w:val="nl-BE"/>
        </w:rPr>
        <w:t xml:space="preserve"> </w:t>
      </w:r>
      <w:r w:rsidR="00204771" w:rsidRPr="00204771">
        <w:rPr>
          <w:rFonts w:ascii="Arial" w:hAnsi="Arial" w:cs="Arial"/>
          <w:noProof/>
          <w:spacing w:val="4"/>
          <w:sz w:val="22"/>
          <w:lang w:val="nl-BE"/>
        </w:rPr>
        <w:t>PU/30879-19</w:t>
      </w:r>
      <w:r w:rsidR="004B68E7">
        <w:rPr>
          <w:rFonts w:ascii="Arial" w:hAnsi="Arial" w:cs="Arial"/>
          <w:noProof/>
          <w:spacing w:val="4"/>
          <w:sz w:val="22"/>
          <w:lang w:val="nl-BE"/>
        </w:rPr>
        <w:t xml:space="preserve"> -</w:t>
      </w:r>
      <w:r w:rsidR="00204771" w:rsidRPr="00204771">
        <w:rPr>
          <w:rFonts w:ascii="Arial" w:hAnsi="Arial" w:cs="Arial"/>
          <w:noProof/>
          <w:spacing w:val="4"/>
          <w:sz w:val="22"/>
          <w:lang w:val="nl-BE"/>
        </w:rPr>
        <w:t xml:space="preserve"> </w:t>
      </w:r>
      <w:r w:rsidR="002622AA" w:rsidRPr="008A4C69">
        <w:rPr>
          <w:rFonts w:ascii="Arial" w:hAnsi="Arial" w:cs="Arial"/>
          <w:b/>
          <w:noProof/>
          <w:spacing w:val="4"/>
          <w:sz w:val="22"/>
          <w:lang w:val="nl-BE"/>
        </w:rPr>
        <w:t>het bouwen van een uitbreiding achteraan de gelijkvloerse verdieping van een ééngezinswoning</w:t>
      </w:r>
    </w:p>
    <w:p w14:paraId="268A6BD8" w14:textId="058B3B5F" w:rsidR="009D07A8" w:rsidRPr="00204771" w:rsidRDefault="009D07A8" w:rsidP="00374DEA">
      <w:pPr>
        <w:spacing w:before="60"/>
        <w:jc w:val="both"/>
        <w:rPr>
          <w:rFonts w:eastAsia="Calibri" w:cs="Arial"/>
          <w:b/>
          <w:spacing w:val="0"/>
          <w:sz w:val="22"/>
          <w:szCs w:val="22"/>
          <w:lang w:val="nl-BE"/>
        </w:rPr>
      </w:pPr>
      <w:r w:rsidRPr="00946921">
        <w:rPr>
          <w:rFonts w:eastAsia="Calibri" w:cs="Arial"/>
          <w:b/>
          <w:spacing w:val="0"/>
          <w:sz w:val="22"/>
          <w:szCs w:val="22"/>
          <w:u w:val="single"/>
          <w:lang w:val="nl-BE"/>
        </w:rPr>
        <w:t>Aard van de hoofdactiviteit:</w:t>
      </w:r>
      <w:r w:rsidRPr="00204771">
        <w:rPr>
          <w:rFonts w:eastAsia="Calibri" w:cs="Arial"/>
          <w:b/>
          <w:spacing w:val="0"/>
          <w:sz w:val="22"/>
          <w:szCs w:val="22"/>
          <w:lang w:val="nl-BE"/>
        </w:rPr>
        <w:t xml:space="preserve"> </w:t>
      </w:r>
      <w:r w:rsidR="003E6B6E" w:rsidRPr="00204771">
        <w:rPr>
          <w:sz w:val="22"/>
          <w:szCs w:val="22"/>
          <w:lang w:val="nl-BE"/>
        </w:rPr>
        <w:fldChar w:fldCharType="begin">
          <w:ffData>
            <w:name w:val=""/>
            <w:enabled/>
            <w:calcOnExit w:val="0"/>
            <w:ddList>
              <w:listEntry w:val="Huisvesting"/>
              <w:listEntry w:val="Handel"/>
              <w:listEntry w:val="Uitrusting"/>
              <w:listEntry w:val="Kantoren"/>
              <w:listEntry w:val="Horeca"/>
              <w:listEntry w:val="Atelier"/>
              <w:listEntry w:val="Opslagplaats"/>
              <w:listEntry w:val="Hotel"/>
              <w:listEntry w:val="Gemengd"/>
              <w:listEntry w:val="Industrie"/>
            </w:ddList>
          </w:ffData>
        </w:fldChar>
      </w:r>
      <w:r w:rsidR="003E6B6E" w:rsidRPr="00204771">
        <w:rPr>
          <w:sz w:val="22"/>
          <w:szCs w:val="22"/>
          <w:lang w:val="nl-BE"/>
        </w:rPr>
        <w:instrText xml:space="preserve"> FORMDROPDOWN </w:instrText>
      </w:r>
      <w:r w:rsidR="00C93D9A">
        <w:rPr>
          <w:sz w:val="22"/>
          <w:szCs w:val="22"/>
          <w:lang w:val="nl-BE"/>
        </w:rPr>
      </w:r>
      <w:r w:rsidR="00C93D9A">
        <w:rPr>
          <w:sz w:val="22"/>
          <w:szCs w:val="22"/>
          <w:lang w:val="nl-BE"/>
        </w:rPr>
        <w:fldChar w:fldCharType="separate"/>
      </w:r>
      <w:r w:rsidR="003E6B6E" w:rsidRPr="00204771">
        <w:rPr>
          <w:sz w:val="22"/>
          <w:szCs w:val="22"/>
          <w:lang w:val="nl-BE"/>
        </w:rPr>
        <w:fldChar w:fldCharType="end"/>
      </w:r>
      <w:r w:rsidR="00946921">
        <w:rPr>
          <w:sz w:val="22"/>
          <w:szCs w:val="22"/>
          <w:lang w:val="nl-BE"/>
        </w:rPr>
        <w:t xml:space="preserve"> </w:t>
      </w:r>
      <w:r w:rsidR="004E4D70">
        <w:rPr>
          <w:sz w:val="22"/>
          <w:szCs w:val="22"/>
          <w:lang w:val="nl-BE"/>
        </w:rPr>
        <w:t xml:space="preserve"> </w:t>
      </w:r>
      <w:r w:rsidR="00946921">
        <w:rPr>
          <w:sz w:val="22"/>
          <w:szCs w:val="22"/>
          <w:lang w:val="nl-BE"/>
        </w:rPr>
        <w:t>(</w:t>
      </w:r>
      <w:r w:rsidR="00374DEA">
        <w:rPr>
          <w:sz w:val="22"/>
          <w:szCs w:val="22"/>
          <w:lang w:val="nl-BE"/>
        </w:rPr>
        <w:t>113</w:t>
      </w:r>
      <w:r w:rsidR="00946921">
        <w:rPr>
          <w:sz w:val="22"/>
          <w:szCs w:val="22"/>
          <w:lang w:val="nl-BE"/>
        </w:rPr>
        <w:t xml:space="preserve"> m²)</w:t>
      </w:r>
    </w:p>
    <w:p w14:paraId="77891A21" w14:textId="3EBF3691" w:rsidR="009D07A8" w:rsidRPr="00204771" w:rsidRDefault="003E6B6E" w:rsidP="00374DEA">
      <w:pPr>
        <w:spacing w:before="60"/>
        <w:jc w:val="both"/>
        <w:rPr>
          <w:rFonts w:eastAsia="Calibri" w:cs="Arial"/>
          <w:b/>
          <w:spacing w:val="0"/>
          <w:sz w:val="22"/>
          <w:szCs w:val="22"/>
          <w:lang w:val="nl-BE"/>
        </w:rPr>
      </w:pPr>
      <w:r w:rsidRPr="00946921">
        <w:rPr>
          <w:rFonts w:eastAsia="Calibri" w:cs="Arial"/>
          <w:b/>
          <w:spacing w:val="0"/>
          <w:sz w:val="22"/>
          <w:szCs w:val="22"/>
          <w:u w:val="single"/>
          <w:lang w:val="nl-BE"/>
        </w:rPr>
        <w:t>Gebied GBP</w:t>
      </w:r>
      <w:r w:rsidR="009D07A8" w:rsidRPr="00946921">
        <w:rPr>
          <w:rFonts w:eastAsia="Calibri" w:cs="Arial"/>
          <w:b/>
          <w:spacing w:val="0"/>
          <w:sz w:val="22"/>
          <w:szCs w:val="22"/>
          <w:u w:val="single"/>
          <w:lang w:val="nl-BE"/>
        </w:rPr>
        <w:t>:</w:t>
      </w:r>
      <w:r w:rsidR="009D07A8" w:rsidRPr="00204771">
        <w:rPr>
          <w:rFonts w:eastAsia="Calibri" w:cs="Arial"/>
          <w:b/>
          <w:spacing w:val="0"/>
          <w:sz w:val="22"/>
          <w:szCs w:val="22"/>
          <w:lang w:val="nl-BE"/>
        </w:rPr>
        <w:t xml:space="preserve"> </w:t>
      </w:r>
      <w:r w:rsidR="00CF2A29">
        <w:rPr>
          <w:rFonts w:cs="Arial"/>
          <w:b/>
          <w:noProof/>
          <w:sz w:val="22"/>
          <w:szCs w:val="22"/>
          <w:lang w:val="nl-BE"/>
        </w:rPr>
        <w:t>woongebied met residentieel karakter en gebied van culturele, historische, esthetische waarde of voor stadsverfraaiing</w:t>
      </w:r>
    </w:p>
    <w:p w14:paraId="5AD6EA76" w14:textId="1C566587" w:rsidR="003E6B6E" w:rsidRPr="00FC747A" w:rsidRDefault="003E6B6E" w:rsidP="00374DEA">
      <w:pPr>
        <w:spacing w:before="60"/>
        <w:jc w:val="both"/>
        <w:rPr>
          <w:rFonts w:cs="Arial"/>
          <w:b/>
          <w:sz w:val="22"/>
          <w:szCs w:val="22"/>
          <w:lang w:val="nl-BE"/>
        </w:rPr>
      </w:pPr>
      <w:r w:rsidRPr="00FC747A">
        <w:rPr>
          <w:rFonts w:eastAsia="Calibri" w:cs="Arial"/>
          <w:b/>
          <w:spacing w:val="0"/>
          <w:sz w:val="22"/>
          <w:szCs w:val="22"/>
          <w:u w:val="single"/>
          <w:lang w:val="nl-BE"/>
        </w:rPr>
        <w:t>Gebied BBP:</w:t>
      </w:r>
      <w:r w:rsidRPr="00FC747A">
        <w:rPr>
          <w:rFonts w:eastAsia="Calibri" w:cs="Arial"/>
          <w:b/>
          <w:spacing w:val="0"/>
          <w:sz w:val="22"/>
          <w:szCs w:val="22"/>
          <w:lang w:val="nl-BE"/>
        </w:rPr>
        <w:t xml:space="preserve"> </w:t>
      </w:r>
      <w:r w:rsidRPr="00FC747A">
        <w:rPr>
          <w:rFonts w:cs="Arial"/>
          <w:b/>
          <w:sz w:val="22"/>
          <w:szCs w:val="22"/>
          <w:lang w:val="nl-BE"/>
        </w:rPr>
        <w:t>in de wijk "van de Godshuisstraat" (huizenblok nr. 1) van het BBP "ZONE 4 - VORST WEST" (B.B.H.E. van 18/03/1993)</w:t>
      </w:r>
    </w:p>
    <w:p w14:paraId="12C14489" w14:textId="19DB2BEC" w:rsidR="009D07A8" w:rsidRPr="00FC747A" w:rsidRDefault="003E6B6E" w:rsidP="00374DEA">
      <w:pPr>
        <w:spacing w:before="120" w:after="60"/>
        <w:jc w:val="both"/>
        <w:rPr>
          <w:rFonts w:eastAsia="Calibri" w:cs="Arial"/>
          <w:b/>
          <w:spacing w:val="0"/>
          <w:sz w:val="22"/>
          <w:szCs w:val="22"/>
          <w:u w:val="single"/>
          <w:lang w:val="nl-BE"/>
        </w:rPr>
      </w:pPr>
      <w:r w:rsidRPr="00FC747A">
        <w:rPr>
          <w:rFonts w:eastAsia="Calibri" w:cs="Arial"/>
          <w:b/>
          <w:spacing w:val="0"/>
          <w:sz w:val="22"/>
          <w:szCs w:val="22"/>
          <w:u w:val="single"/>
          <w:lang w:val="nl-BE"/>
        </w:rPr>
        <w:t>Hoofdredenen van het onderzoek:</w:t>
      </w:r>
    </w:p>
    <w:p w14:paraId="1C8DAC88" w14:textId="5BA2C37D" w:rsidR="00374DEA" w:rsidRDefault="003E6B6E" w:rsidP="00353EC7">
      <w:pPr>
        <w:pStyle w:val="Paragraphedeliste"/>
        <w:numPr>
          <w:ilvl w:val="0"/>
          <w:numId w:val="4"/>
        </w:numPr>
        <w:suppressAutoHyphens/>
        <w:ind w:left="284" w:hanging="284"/>
        <w:rPr>
          <w:rFonts w:ascii="Arial" w:hAnsi="Arial" w:cs="Arial"/>
          <w:b/>
          <w:lang w:val="nl-BE"/>
        </w:rPr>
      </w:pPr>
      <w:r w:rsidRPr="00204771">
        <w:rPr>
          <w:rFonts w:ascii="Arial" w:hAnsi="Arial" w:cs="Arial"/>
          <w:b/>
          <w:noProof/>
          <w:lang w:val="nl-BE"/>
        </w:rPr>
        <w:t>toepassing van art. 155 §2 van het BWRO (afwijking aan een bbp)</w:t>
      </w:r>
      <w:r w:rsidR="00374DEA">
        <w:rPr>
          <w:rFonts w:ascii="Arial" w:hAnsi="Arial" w:cs="Arial"/>
          <w:b/>
          <w:noProof/>
          <w:lang w:val="nl-BE"/>
        </w:rPr>
        <w:t xml:space="preserve"> – voorschriften 2.1.2 (bijgebouwen) en 2.1.5 (bijzondere voorschriften per ondergroep)</w:t>
      </w:r>
    </w:p>
    <w:p w14:paraId="5A102831" w14:textId="0E328AD3" w:rsidR="003E6B6E" w:rsidRPr="00204771" w:rsidRDefault="003E6B6E" w:rsidP="00353EC7">
      <w:pPr>
        <w:pStyle w:val="Paragraphedeliste"/>
        <w:numPr>
          <w:ilvl w:val="0"/>
          <w:numId w:val="4"/>
        </w:numPr>
        <w:suppressAutoHyphens/>
        <w:ind w:left="284" w:hanging="284"/>
        <w:rPr>
          <w:rFonts w:ascii="Arial" w:hAnsi="Arial" w:cs="Arial"/>
          <w:b/>
          <w:lang w:val="nl-BE"/>
        </w:rPr>
      </w:pPr>
      <w:r w:rsidRPr="00204771">
        <w:rPr>
          <w:rFonts w:ascii="Arial" w:hAnsi="Arial" w:cs="Arial"/>
          <w:b/>
          <w:noProof/>
          <w:lang w:val="nl-BE"/>
        </w:rPr>
        <w:t>toepassing van het algemeen voorschrift 0.6. van het GBP (handelingen en werken die het binnenterrein van huizenblokken aantasten)</w:t>
      </w:r>
    </w:p>
    <w:p w14:paraId="09B1F781" w14:textId="77777777" w:rsidR="009D07A8" w:rsidRPr="002F5176" w:rsidRDefault="009D07A8" w:rsidP="00374DEA">
      <w:pPr>
        <w:spacing w:before="60"/>
        <w:jc w:val="both"/>
        <w:rPr>
          <w:rFonts w:eastAsia="Calibri" w:cs="Arial"/>
          <w:b/>
          <w:spacing w:val="0"/>
          <w:sz w:val="22"/>
          <w:szCs w:val="22"/>
          <w:u w:val="single"/>
          <w:lang w:val="nl-BE"/>
        </w:rPr>
      </w:pPr>
      <w:r w:rsidRPr="002F5176">
        <w:rPr>
          <w:rFonts w:eastAsia="Calibri" w:cs="Arial"/>
          <w:b/>
          <w:spacing w:val="0"/>
          <w:sz w:val="22"/>
          <w:szCs w:val="22"/>
          <w:u w:val="single"/>
          <w:lang w:val="nl-BE"/>
        </w:rPr>
        <w:t>Het onderzoek loopt:</w:t>
      </w:r>
    </w:p>
    <w:p w14:paraId="7DB56CC9" w14:textId="7B49179C" w:rsidR="009D07A8" w:rsidRPr="00204771" w:rsidRDefault="009D07A8" w:rsidP="00353EC7">
      <w:pPr>
        <w:jc w:val="center"/>
        <w:rPr>
          <w:lang w:val="nl-BE"/>
        </w:rPr>
      </w:pPr>
      <w:r w:rsidRPr="00204771">
        <w:rPr>
          <w:sz w:val="22"/>
          <w:szCs w:val="22"/>
          <w:lang w:val="nl-BE"/>
        </w:rPr>
        <w:t>Van</w:t>
      </w:r>
      <w:r w:rsidRPr="00204771">
        <w:rPr>
          <w:lang w:val="nl-BE"/>
        </w:rPr>
        <w:t xml:space="preserve"> </w:t>
      </w:r>
      <w:r w:rsidR="003E6B6E" w:rsidRPr="00204771">
        <w:rPr>
          <w:rFonts w:cs="Arial"/>
          <w:b/>
          <w:noProof/>
          <w:sz w:val="24"/>
          <w:szCs w:val="24"/>
          <w:lang w:val="nl-BE"/>
        </w:rPr>
        <w:t>09/12/2019</w:t>
      </w:r>
      <w:r w:rsidR="003E6B6E" w:rsidRPr="00204771">
        <w:rPr>
          <w:rFonts w:cs="Arial"/>
          <w:b/>
          <w:sz w:val="28"/>
          <w:szCs w:val="28"/>
          <w:lang w:val="nl-BE"/>
        </w:rPr>
        <w:t xml:space="preserve"> </w:t>
      </w:r>
      <w:r w:rsidRPr="00204771">
        <w:rPr>
          <w:sz w:val="22"/>
          <w:szCs w:val="22"/>
          <w:lang w:val="nl-BE"/>
        </w:rPr>
        <w:t>en tot en met</w:t>
      </w:r>
      <w:r w:rsidRPr="00204771">
        <w:rPr>
          <w:lang w:val="nl-BE"/>
        </w:rPr>
        <w:t xml:space="preserve"> </w:t>
      </w:r>
      <w:r w:rsidR="003E6B6E" w:rsidRPr="00204771">
        <w:rPr>
          <w:rFonts w:cs="Arial"/>
          <w:b/>
          <w:noProof/>
          <w:sz w:val="24"/>
          <w:szCs w:val="24"/>
          <w:lang w:val="nl-BE"/>
        </w:rPr>
        <w:t>23/12/2019</w:t>
      </w:r>
    </w:p>
    <w:p w14:paraId="1895CABC" w14:textId="77777777" w:rsidR="009D07A8" w:rsidRPr="00204771" w:rsidRDefault="009D07A8" w:rsidP="00353EC7">
      <w:pPr>
        <w:spacing w:before="120"/>
        <w:jc w:val="both"/>
        <w:rPr>
          <w:rFonts w:eastAsia="Calibri" w:cs="Arial"/>
          <w:b/>
          <w:spacing w:val="0"/>
          <w:sz w:val="22"/>
          <w:szCs w:val="22"/>
          <w:lang w:val="nl-BE"/>
        </w:rPr>
      </w:pPr>
      <w:r w:rsidRPr="00204771">
        <w:rPr>
          <w:rFonts w:eastAsia="Calibri" w:cs="Arial"/>
          <w:b/>
          <w:spacing w:val="0"/>
          <w:sz w:val="22"/>
          <w:szCs w:val="22"/>
          <w:lang w:val="nl-BE"/>
        </w:rPr>
        <w:t>Tijdens de hele duur van het openbaar onderzoek kan het dossier online worden geraadpleegd:</w:t>
      </w:r>
    </w:p>
    <w:p w14:paraId="26731CBB" w14:textId="590BDE28" w:rsidR="009D07A8" w:rsidRPr="000C7151" w:rsidRDefault="00C93D9A" w:rsidP="00353EC7">
      <w:pPr>
        <w:spacing w:before="60" w:after="60"/>
        <w:rPr>
          <w:sz w:val="22"/>
          <w:szCs w:val="22"/>
          <w:lang w:val="nl-BE"/>
        </w:rPr>
      </w:pPr>
      <w:hyperlink r:id="rId9" w:history="1">
        <w:r w:rsidR="00532561" w:rsidRPr="000C7151">
          <w:rPr>
            <w:rStyle w:val="Lienhypertexte"/>
            <w:sz w:val="22"/>
            <w:szCs w:val="22"/>
            <w:u w:val="none"/>
            <w:lang w:val="nl-BE"/>
          </w:rPr>
          <w:t>https://stedenbouw.irisnet.be/openbare_onderzoeken</w:t>
        </w:r>
      </w:hyperlink>
    </w:p>
    <w:p w14:paraId="156A934F" w14:textId="163BBA5B"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Het dossier ligt ook ter</w:t>
      </w:r>
      <w:r w:rsidR="009A49FE">
        <w:rPr>
          <w:rFonts w:eastAsia="Calibri" w:cs="Arial"/>
          <w:b/>
          <w:spacing w:val="0"/>
          <w:sz w:val="22"/>
          <w:szCs w:val="22"/>
          <w:lang w:val="nl-BE"/>
        </w:rPr>
        <w:t xml:space="preserve"> inzage bij het gemeentebestuur:</w:t>
      </w:r>
    </w:p>
    <w:p w14:paraId="34A20196" w14:textId="47B3CF2F"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 xml:space="preserve">op het volgende adres: </w:t>
      </w:r>
      <w:r w:rsidR="003E6B6E" w:rsidRPr="00204771">
        <w:rPr>
          <w:rFonts w:ascii="Arial" w:hAnsi="Arial" w:cs="Arial"/>
          <w:sz w:val="22"/>
          <w:szCs w:val="22"/>
          <w:lang w:val="nl-BE"/>
        </w:rPr>
        <w:t xml:space="preserve">Dienst Stedenbouw - </w:t>
      </w:r>
      <w:r w:rsidR="003E6B6E" w:rsidRPr="00204771">
        <w:rPr>
          <w:rFonts w:ascii="Arial" w:hAnsi="Arial" w:cs="Arial"/>
          <w:b/>
          <w:sz w:val="22"/>
          <w:szCs w:val="22"/>
          <w:lang w:val="nl-BE"/>
        </w:rPr>
        <w:t>Hooghuis 1ste verdieping</w:t>
      </w:r>
      <w:r w:rsidR="003E6B6E" w:rsidRPr="00204771">
        <w:rPr>
          <w:rFonts w:ascii="Arial" w:hAnsi="Arial" w:cs="Arial"/>
          <w:sz w:val="22"/>
          <w:szCs w:val="22"/>
          <w:lang w:val="nl-BE"/>
        </w:rPr>
        <w:t xml:space="preserve"> - A. Gilsonplein 2.</w:t>
      </w:r>
    </w:p>
    <w:p w14:paraId="4623A0B2" w14:textId="77777777"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van maandag tot vrijdag: tussen 09.00 en 12.00 uur</w:t>
      </w:r>
    </w:p>
    <w:p w14:paraId="160014D3" w14:textId="77777777" w:rsidR="009A49FE" w:rsidRDefault="003E6B6E"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op maandag</w:t>
      </w:r>
      <w:r w:rsidR="009D07A8" w:rsidRPr="00204771">
        <w:rPr>
          <w:rFonts w:ascii="Arial" w:hAnsi="Arial" w:cs="Arial"/>
          <w:sz w:val="22"/>
          <w:szCs w:val="22"/>
          <w:lang w:val="nl-BE"/>
        </w:rPr>
        <w:t xml:space="preserve"> tussen </w:t>
      </w:r>
      <w:r w:rsidR="00DA160A" w:rsidRPr="00204771">
        <w:rPr>
          <w:rFonts w:ascii="Arial" w:hAnsi="Arial" w:cs="Arial"/>
          <w:sz w:val="22"/>
          <w:szCs w:val="22"/>
          <w:lang w:val="nl-BE"/>
        </w:rPr>
        <w:t>17.30</w:t>
      </w:r>
      <w:r w:rsidR="009A49FE">
        <w:rPr>
          <w:rFonts w:ascii="Arial" w:hAnsi="Arial" w:cs="Arial"/>
          <w:sz w:val="22"/>
          <w:szCs w:val="22"/>
          <w:lang w:val="nl-BE"/>
        </w:rPr>
        <w:t xml:space="preserve"> uur en 20.00 uur,</w:t>
      </w:r>
    </w:p>
    <w:p w14:paraId="5FD8B842" w14:textId="2319BD40" w:rsidR="009D07A8" w:rsidRPr="00204771" w:rsidRDefault="009A49FE" w:rsidP="00353EC7">
      <w:pPr>
        <w:pStyle w:val="Paragraphedeliste"/>
        <w:numPr>
          <w:ilvl w:val="0"/>
          <w:numId w:val="2"/>
        </w:numPr>
        <w:ind w:left="284" w:hanging="284"/>
        <w:rPr>
          <w:rFonts w:ascii="Arial" w:hAnsi="Arial" w:cs="Arial"/>
          <w:sz w:val="22"/>
          <w:szCs w:val="22"/>
          <w:lang w:val="nl-BE"/>
        </w:rPr>
      </w:pPr>
      <w:r>
        <w:rPr>
          <w:rFonts w:ascii="Arial" w:hAnsi="Arial" w:cs="Arial"/>
          <w:sz w:val="22"/>
          <w:szCs w:val="22"/>
          <w:lang w:val="nl-BE"/>
        </w:rPr>
        <w:t xml:space="preserve">op maandag tussen 09.00 en 12.00 uur voor de </w:t>
      </w:r>
      <w:r w:rsidRPr="009A49FE">
        <w:rPr>
          <w:rFonts w:ascii="Arial" w:hAnsi="Arial" w:cs="Arial"/>
          <w:sz w:val="22"/>
          <w:szCs w:val="22"/>
          <w:lang w:val="nl-BE"/>
        </w:rPr>
        <w:t xml:space="preserve">technische inlichtingen of uitleg (of </w:t>
      </w:r>
      <w:r>
        <w:rPr>
          <w:rFonts w:ascii="Arial" w:hAnsi="Arial" w:cs="Arial"/>
          <w:sz w:val="22"/>
          <w:szCs w:val="22"/>
          <w:lang w:val="nl-BE"/>
        </w:rPr>
        <w:t>na afspraak)</w:t>
      </w:r>
    </w:p>
    <w:p w14:paraId="604B8D3F" w14:textId="77777777"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Opmerkingen en klachten kunnen worden geformuleerd tijdens bovenvermelde periode van het onderzoek, ofwel:</w:t>
      </w:r>
    </w:p>
    <w:p w14:paraId="56B98777" w14:textId="040A03F0" w:rsidR="009D07A8" w:rsidRPr="002665A4"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Schriftelijk, ter attentie van</w:t>
      </w:r>
      <w:r w:rsidR="00DA160A" w:rsidRPr="00204771">
        <w:rPr>
          <w:rFonts w:ascii="Arial" w:hAnsi="Arial" w:cs="Arial"/>
          <w:sz w:val="22"/>
          <w:szCs w:val="22"/>
          <w:lang w:val="nl-BE"/>
        </w:rPr>
        <w:t xml:space="preserve"> het College van Burgemeester en Schepenen, op volgend adres: </w:t>
      </w:r>
      <w:r w:rsidR="00DA160A" w:rsidRPr="00204771">
        <w:rPr>
          <w:rFonts w:ascii="Arial" w:hAnsi="Arial" w:cs="Arial"/>
          <w:i/>
          <w:sz w:val="22"/>
          <w:szCs w:val="22"/>
          <w:lang w:val="nl-BE"/>
        </w:rPr>
        <w:t xml:space="preserve">Gemeente Watermaal-Bosvoorde </w:t>
      </w:r>
      <w:r w:rsidR="00DA160A" w:rsidRPr="00204771">
        <w:rPr>
          <w:rFonts w:ascii="Arial" w:hAnsi="Arial" w:cs="Arial"/>
          <w:sz w:val="22"/>
          <w:szCs w:val="22"/>
          <w:lang w:val="nl-BE"/>
        </w:rPr>
        <w:t xml:space="preserve">- </w:t>
      </w:r>
      <w:r w:rsidR="00DA160A" w:rsidRPr="00204771">
        <w:rPr>
          <w:rFonts w:ascii="Arial" w:hAnsi="Arial" w:cs="Arial"/>
          <w:i/>
          <w:sz w:val="22"/>
          <w:szCs w:val="22"/>
          <w:lang w:val="nl-BE"/>
        </w:rPr>
        <w:t xml:space="preserve">Dienst Stedenbouw </w:t>
      </w:r>
      <w:r w:rsidR="002665A4">
        <w:rPr>
          <w:rFonts w:ascii="Arial" w:hAnsi="Arial" w:cs="Arial"/>
          <w:b/>
          <w:i/>
          <w:sz w:val="22"/>
          <w:szCs w:val="22"/>
          <w:lang w:val="nl-BE"/>
        </w:rPr>
        <w:t xml:space="preserve">- </w:t>
      </w:r>
      <w:r w:rsidR="00DA160A" w:rsidRPr="002665A4">
        <w:rPr>
          <w:rFonts w:ascii="Arial" w:hAnsi="Arial" w:cs="Arial"/>
          <w:i/>
          <w:sz w:val="22"/>
          <w:szCs w:val="22"/>
          <w:lang w:val="nl-BE"/>
        </w:rPr>
        <w:t>A. Gilsonplein ,1</w:t>
      </w:r>
      <w:r w:rsidR="00DA160A" w:rsidRPr="002665A4">
        <w:rPr>
          <w:rFonts w:ascii="Arial" w:hAnsi="Arial" w:cs="Arial"/>
          <w:sz w:val="22"/>
          <w:szCs w:val="22"/>
          <w:lang w:val="nl-BE"/>
        </w:rPr>
        <w:t xml:space="preserve"> te</w:t>
      </w:r>
      <w:r w:rsidR="00DA160A" w:rsidRPr="002665A4">
        <w:rPr>
          <w:rFonts w:ascii="Arial" w:hAnsi="Arial" w:cs="Arial"/>
          <w:i/>
          <w:sz w:val="22"/>
          <w:szCs w:val="22"/>
          <w:lang w:val="nl-BE"/>
        </w:rPr>
        <w:t>1170 Watermaal-Bosvoorde</w:t>
      </w:r>
      <w:r w:rsidR="002665A4" w:rsidRPr="002665A4">
        <w:rPr>
          <w:rFonts w:cs="Arial"/>
          <w:i/>
          <w:sz w:val="22"/>
          <w:szCs w:val="22"/>
          <w:lang w:val="nl-BE"/>
        </w:rPr>
        <w:t xml:space="preserve"> </w:t>
      </w:r>
      <w:r w:rsidR="002665A4" w:rsidRPr="002665A4">
        <w:rPr>
          <w:rFonts w:cs="Arial"/>
          <w:i/>
          <w:sz w:val="22"/>
          <w:szCs w:val="22"/>
          <w:lang w:val="nl-BE"/>
        </w:rPr>
        <w:tab/>
      </w:r>
      <w:r w:rsidR="002665A4">
        <w:rPr>
          <w:rFonts w:cs="Arial"/>
          <w:i/>
          <w:sz w:val="22"/>
          <w:szCs w:val="22"/>
          <w:lang w:val="nl-BE"/>
        </w:rPr>
        <w:tab/>
      </w:r>
      <w:r w:rsidR="002665A4" w:rsidRPr="002665A4">
        <w:rPr>
          <w:rFonts w:ascii="Arial" w:hAnsi="Arial" w:cs="Arial"/>
          <w:b/>
          <w:lang w:val="nl-NL"/>
        </w:rPr>
        <w:t xml:space="preserve">en dit ten laatste op </w:t>
      </w:r>
      <w:r w:rsidR="002665A4" w:rsidRPr="002665A4">
        <w:rPr>
          <w:rFonts w:ascii="Arial" w:hAnsi="Arial" w:cs="Arial"/>
          <w:b/>
          <w:noProof/>
          <w:lang w:val="nl-NL"/>
        </w:rPr>
        <w:t>23/12/2019</w:t>
      </w:r>
    </w:p>
    <w:p w14:paraId="687724ED" w14:textId="45AC4578" w:rsidR="00392012" w:rsidRPr="00204771" w:rsidRDefault="00392012"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Per e-mail naar volgend adres: openbaaronderzoek@wb1170.brussels</w:t>
      </w:r>
    </w:p>
    <w:p w14:paraId="30AD6F34" w14:textId="3C8A5AD8"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Mondeling, bij bovenvermeld gemeentebestuur, dat de opmerkingen en klachten overschrijft en een kopie daarvan grat</w:t>
      </w:r>
      <w:r w:rsidR="00392012" w:rsidRPr="00204771">
        <w:rPr>
          <w:rFonts w:ascii="Arial" w:hAnsi="Arial" w:cs="Arial"/>
          <w:sz w:val="22"/>
          <w:szCs w:val="22"/>
          <w:lang w:val="nl-BE"/>
        </w:rPr>
        <w:t>is overhandigt aan de aangever, na afspraak.</w:t>
      </w:r>
    </w:p>
    <w:p w14:paraId="14D7E15A" w14:textId="3216462D"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 xml:space="preserve">Eender wie kan in zijn opmerkingen of klachten vragen om te worden gehoord door de </w:t>
      </w:r>
      <w:r w:rsidR="00392012" w:rsidRPr="00204771">
        <w:rPr>
          <w:rFonts w:eastAsia="Calibri" w:cs="Arial"/>
          <w:b/>
          <w:spacing w:val="0"/>
          <w:sz w:val="22"/>
          <w:szCs w:val="22"/>
          <w:lang w:val="nl-BE"/>
        </w:rPr>
        <w:t>overlegcommissie die samenkomt:</w:t>
      </w:r>
    </w:p>
    <w:p w14:paraId="38ECF62A" w14:textId="6EDA485E" w:rsidR="009D07A8" w:rsidRPr="00204771" w:rsidRDefault="009D07A8" w:rsidP="00353EC7">
      <w:pPr>
        <w:pStyle w:val="Paragraphedeliste"/>
        <w:numPr>
          <w:ilvl w:val="0"/>
          <w:numId w:val="2"/>
        </w:numPr>
        <w:spacing w:line="280" w:lineRule="exact"/>
        <w:ind w:left="284" w:hanging="283"/>
        <w:rPr>
          <w:rFonts w:ascii="Arial" w:hAnsi="Arial" w:cs="Arial"/>
          <w:sz w:val="22"/>
          <w:szCs w:val="22"/>
          <w:lang w:val="nl-BE"/>
        </w:rPr>
      </w:pPr>
      <w:r w:rsidRPr="00204771">
        <w:rPr>
          <w:rFonts w:ascii="Arial" w:hAnsi="Arial" w:cs="Arial"/>
          <w:sz w:val="22"/>
          <w:szCs w:val="22"/>
          <w:lang w:val="nl-BE"/>
        </w:rPr>
        <w:t xml:space="preserve">op </w:t>
      </w:r>
      <w:r w:rsidR="007064CF" w:rsidRPr="002F5176">
        <w:rPr>
          <w:rFonts w:ascii="Arial" w:hAnsi="Arial" w:cs="Arial"/>
          <w:b/>
          <w:noProof/>
          <w:sz w:val="22"/>
          <w:szCs w:val="22"/>
          <w:u w:val="single"/>
          <w:lang w:val="nl-BE"/>
        </w:rPr>
        <w:t>dinsdag 07 januari 2020</w:t>
      </w:r>
      <w:r w:rsidR="00392012" w:rsidRPr="00204771">
        <w:rPr>
          <w:rFonts w:ascii="Arial" w:hAnsi="Arial" w:cs="Arial"/>
          <w:sz w:val="22"/>
          <w:szCs w:val="22"/>
          <w:lang w:val="nl-BE"/>
        </w:rPr>
        <w:t xml:space="preserve"> </w:t>
      </w:r>
      <w:r w:rsidR="00392012" w:rsidRPr="00204771">
        <w:rPr>
          <w:rFonts w:ascii="Arial" w:hAnsi="Arial" w:cs="Arial"/>
          <w:sz w:val="22"/>
          <w:lang w:val="nl-BE"/>
        </w:rPr>
        <w:t>op een nog nader te bepalen tijdstip</w:t>
      </w:r>
    </w:p>
    <w:p w14:paraId="75AC7322" w14:textId="2F54E42F" w:rsidR="009D07A8" w:rsidRPr="00204771" w:rsidRDefault="00392012" w:rsidP="00353EC7">
      <w:pPr>
        <w:pStyle w:val="Paragraphedeliste"/>
        <w:numPr>
          <w:ilvl w:val="0"/>
          <w:numId w:val="2"/>
        </w:numPr>
        <w:spacing w:line="280" w:lineRule="exact"/>
        <w:ind w:left="284" w:hanging="283"/>
        <w:rPr>
          <w:rFonts w:ascii="Arial" w:hAnsi="Arial" w:cs="Arial"/>
          <w:lang w:val="nl-BE"/>
        </w:rPr>
      </w:pPr>
      <w:r w:rsidRPr="00204771">
        <w:rPr>
          <w:rFonts w:ascii="Arial" w:hAnsi="Arial" w:cs="Arial"/>
          <w:sz w:val="22"/>
          <w:lang w:val="nl-BE"/>
        </w:rPr>
        <w:t>in het Gemeentehuis</w:t>
      </w:r>
    </w:p>
    <w:p w14:paraId="2321D5DE" w14:textId="5727C804" w:rsidR="009D07A8" w:rsidRPr="00204771" w:rsidRDefault="009D07A8" w:rsidP="00353EC7">
      <w:pPr>
        <w:spacing w:before="120"/>
        <w:jc w:val="both"/>
        <w:rPr>
          <w:rFonts w:eastAsia="Calibri" w:cs="Arial"/>
          <w:spacing w:val="0"/>
          <w:sz w:val="22"/>
          <w:szCs w:val="22"/>
          <w:lang w:val="nl-BE"/>
        </w:rPr>
      </w:pPr>
      <w:r w:rsidRPr="00204771">
        <w:rPr>
          <w:rFonts w:eastAsia="Calibri" w:cs="Arial"/>
          <w:spacing w:val="0"/>
          <w:sz w:val="22"/>
          <w:szCs w:val="22"/>
          <w:lang w:val="nl-BE"/>
        </w:rPr>
        <w:t>De volgorde van behandeling van het dossier in de overlegcommissie wordt aangekondigd op de website van de gemeente of is 15 dagen voor de zitting van de commissie op aanvraag beschikbaar op de gemeen</w:t>
      </w:r>
      <w:r w:rsidR="00392012" w:rsidRPr="00204771">
        <w:rPr>
          <w:rFonts w:eastAsia="Calibri" w:cs="Arial"/>
          <w:spacing w:val="0"/>
          <w:sz w:val="22"/>
          <w:szCs w:val="22"/>
          <w:lang w:val="nl-BE"/>
        </w:rPr>
        <w:t>telijke dienst voor stedenbouw.</w:t>
      </w:r>
    </w:p>
    <w:p w14:paraId="641677D8" w14:textId="77777777" w:rsidR="009D07A8" w:rsidRPr="00204771" w:rsidRDefault="009D07A8" w:rsidP="00353EC7">
      <w:pPr>
        <w:rPr>
          <w:rFonts w:cs="Arial"/>
          <w:lang w:val="nl-BE"/>
        </w:rPr>
      </w:pPr>
    </w:p>
    <w:p w14:paraId="502D4C6C" w14:textId="77777777" w:rsidR="00A357D4" w:rsidRDefault="00A357D4" w:rsidP="00353EC7">
      <w:pPr>
        <w:suppressAutoHyphens/>
        <w:jc w:val="both"/>
        <w:rPr>
          <w:sz w:val="22"/>
          <w:lang w:val="nl-BE"/>
        </w:rPr>
      </w:pPr>
      <w:r w:rsidRPr="00204771">
        <w:rPr>
          <w:sz w:val="22"/>
          <w:lang w:val="nl-BE"/>
        </w:rPr>
        <w:t xml:space="preserve">Te Watermaal-Bosvoorde, </w:t>
      </w:r>
      <w:r w:rsidRPr="00204771">
        <w:rPr>
          <w:noProof/>
          <w:sz w:val="22"/>
          <w:lang w:val="nl-BE"/>
        </w:rPr>
        <w:t>29/11/2019</w:t>
      </w:r>
    </w:p>
    <w:p w14:paraId="2D6E4899" w14:textId="77777777" w:rsidR="004E4D70" w:rsidRPr="00204771" w:rsidRDefault="004E4D70" w:rsidP="00353EC7">
      <w:pPr>
        <w:suppressAutoHyphens/>
        <w:jc w:val="both"/>
        <w:rPr>
          <w:sz w:val="22"/>
          <w:lang w:val="nl-BE"/>
        </w:rPr>
      </w:pPr>
    </w:p>
    <w:p w14:paraId="74D9B687" w14:textId="77777777" w:rsidR="00A357D4" w:rsidRPr="00204771" w:rsidRDefault="00A357D4" w:rsidP="00353EC7">
      <w:pPr>
        <w:suppressAutoHyphens/>
        <w:jc w:val="center"/>
        <w:rPr>
          <w:sz w:val="22"/>
          <w:lang w:val="nl-BE"/>
        </w:rPr>
      </w:pPr>
      <w:r w:rsidRPr="00204771">
        <w:rPr>
          <w:sz w:val="22"/>
          <w:lang w:val="nl-BE"/>
        </w:rPr>
        <w:t>Vanwege het College,</w:t>
      </w:r>
    </w:p>
    <w:p w14:paraId="5F3C5D71" w14:textId="77777777" w:rsidR="00A357D4" w:rsidRPr="00204771" w:rsidRDefault="00A357D4" w:rsidP="00353EC7">
      <w:pPr>
        <w:tabs>
          <w:tab w:val="right" w:pos="9923"/>
        </w:tabs>
        <w:suppressAutoHyphens/>
        <w:jc w:val="both"/>
        <w:rPr>
          <w:sz w:val="22"/>
          <w:lang w:val="nl-BE"/>
        </w:rPr>
      </w:pPr>
      <w:r w:rsidRPr="00204771">
        <w:rPr>
          <w:sz w:val="22"/>
          <w:lang w:val="nl-BE"/>
        </w:rPr>
        <w:t>De Gemeentesecretaris,</w:t>
      </w:r>
      <w:r w:rsidRPr="00204771">
        <w:rPr>
          <w:sz w:val="22"/>
          <w:lang w:val="nl-BE"/>
        </w:rPr>
        <w:tab/>
      </w:r>
      <w:r w:rsidRPr="00204771">
        <w:rPr>
          <w:sz w:val="22"/>
          <w:lang w:val="nl-BE"/>
        </w:rPr>
        <w:fldChar w:fldCharType="begin">
          <w:ffData>
            <w:name w:val="ListeDéroulante8"/>
            <w:enabled/>
            <w:calcOnExit w:val="0"/>
            <w:ddList>
              <w:listEntry w:val="De Burgemeester,"/>
              <w:listEntry w:val="De Burgemeester a.i."/>
            </w:ddList>
          </w:ffData>
        </w:fldChar>
      </w:r>
      <w:r w:rsidRPr="00204771">
        <w:rPr>
          <w:sz w:val="22"/>
          <w:lang w:val="nl-BE"/>
        </w:rPr>
        <w:instrText xml:space="preserve"> FORMDROPDOWN </w:instrText>
      </w:r>
      <w:r w:rsidR="00C93D9A">
        <w:rPr>
          <w:sz w:val="22"/>
          <w:lang w:val="nl-BE"/>
        </w:rPr>
      </w:r>
      <w:r w:rsidR="00C93D9A">
        <w:rPr>
          <w:sz w:val="22"/>
          <w:lang w:val="nl-BE"/>
        </w:rPr>
        <w:fldChar w:fldCharType="separate"/>
      </w:r>
      <w:r w:rsidRPr="00204771">
        <w:rPr>
          <w:sz w:val="22"/>
          <w:lang w:val="nl-BE"/>
        </w:rPr>
        <w:fldChar w:fldCharType="end"/>
      </w:r>
    </w:p>
    <w:p w14:paraId="29D99065" w14:textId="77777777" w:rsidR="00A357D4" w:rsidRPr="00204771" w:rsidRDefault="00A357D4" w:rsidP="00353EC7">
      <w:pPr>
        <w:tabs>
          <w:tab w:val="center" w:pos="4513"/>
        </w:tabs>
        <w:suppressAutoHyphens/>
        <w:jc w:val="both"/>
        <w:rPr>
          <w:sz w:val="16"/>
          <w:szCs w:val="16"/>
          <w:lang w:val="nl-BE"/>
        </w:rPr>
      </w:pPr>
    </w:p>
    <w:p w14:paraId="1A852C17" w14:textId="77777777" w:rsidR="00A357D4" w:rsidRPr="00204771" w:rsidRDefault="00A357D4" w:rsidP="00353EC7">
      <w:pPr>
        <w:tabs>
          <w:tab w:val="right" w:pos="9923"/>
        </w:tabs>
        <w:suppressAutoHyphens/>
        <w:jc w:val="both"/>
        <w:rPr>
          <w:sz w:val="22"/>
          <w:lang w:val="nl-BE"/>
        </w:rPr>
      </w:pPr>
      <w:r w:rsidRPr="00204771">
        <w:rPr>
          <w:sz w:val="22"/>
          <w:lang w:val="nl-BE"/>
        </w:rPr>
        <w:t xml:space="preserve">(g) </w:t>
      </w:r>
      <w:r w:rsidRPr="00204771">
        <w:rPr>
          <w:sz w:val="22"/>
          <w:lang w:val="nl-BE"/>
        </w:rPr>
        <w:fldChar w:fldCharType="begin">
          <w:ffData>
            <w:name w:val="ListeDéroulante5"/>
            <w:enabled/>
            <w:calcOnExit w:val="0"/>
            <w:ddList>
              <w:listEntry w:val="Etienne TIHON"/>
              <w:listEntry w:val="Pierre FERON"/>
              <w:listEntry w:val="Fabienne PATERNOSTER"/>
            </w:ddList>
          </w:ffData>
        </w:fldChar>
      </w:r>
      <w:r w:rsidRPr="00204771">
        <w:rPr>
          <w:sz w:val="22"/>
          <w:lang w:val="nl-BE"/>
        </w:rPr>
        <w:instrText xml:space="preserve"> FORMDROPDOWN </w:instrText>
      </w:r>
      <w:r w:rsidR="00C93D9A">
        <w:rPr>
          <w:sz w:val="22"/>
          <w:lang w:val="nl-BE"/>
        </w:rPr>
      </w:r>
      <w:r w:rsidR="00C93D9A">
        <w:rPr>
          <w:sz w:val="22"/>
          <w:lang w:val="nl-BE"/>
        </w:rPr>
        <w:fldChar w:fldCharType="separate"/>
      </w:r>
      <w:r w:rsidRPr="00204771">
        <w:rPr>
          <w:sz w:val="22"/>
          <w:lang w:val="nl-BE"/>
        </w:rPr>
        <w:fldChar w:fldCharType="end"/>
      </w:r>
      <w:r w:rsidRPr="00204771">
        <w:rPr>
          <w:sz w:val="22"/>
          <w:lang w:val="nl-BE"/>
        </w:rPr>
        <w:tab/>
        <w:t xml:space="preserve">(g) </w:t>
      </w:r>
      <w:r w:rsidRPr="00204771">
        <w:rPr>
          <w:spacing w:val="0"/>
          <w:sz w:val="22"/>
          <w:lang w:val="nl-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204771">
        <w:rPr>
          <w:spacing w:val="0"/>
          <w:sz w:val="22"/>
          <w:lang w:val="nl-BE"/>
        </w:rPr>
        <w:instrText xml:space="preserve"> FORMDROPDOWN </w:instrText>
      </w:r>
      <w:r w:rsidR="00C93D9A">
        <w:rPr>
          <w:spacing w:val="0"/>
          <w:sz w:val="22"/>
          <w:lang w:val="nl-BE"/>
        </w:rPr>
      </w:r>
      <w:r w:rsidR="00C93D9A">
        <w:rPr>
          <w:spacing w:val="0"/>
          <w:sz w:val="22"/>
          <w:lang w:val="nl-BE"/>
        </w:rPr>
        <w:fldChar w:fldCharType="separate"/>
      </w:r>
      <w:r w:rsidRPr="00204771">
        <w:rPr>
          <w:spacing w:val="0"/>
          <w:sz w:val="22"/>
          <w:lang w:val="nl-BE"/>
        </w:rPr>
        <w:fldChar w:fldCharType="end"/>
      </w:r>
    </w:p>
    <w:p w14:paraId="01F92715" w14:textId="77777777" w:rsidR="00A357D4" w:rsidRPr="00204771" w:rsidRDefault="00A357D4" w:rsidP="00353EC7">
      <w:pPr>
        <w:pBdr>
          <w:top w:val="single" w:sz="4" w:space="1" w:color="auto"/>
        </w:pBdr>
        <w:suppressAutoHyphens/>
        <w:jc w:val="center"/>
        <w:rPr>
          <w:spacing w:val="0"/>
          <w:sz w:val="18"/>
          <w:lang w:val="nl-BE"/>
        </w:rPr>
      </w:pPr>
      <w:r w:rsidRPr="00204771">
        <w:rPr>
          <w:spacing w:val="0"/>
          <w:sz w:val="18"/>
          <w:lang w:val="nl-BE"/>
        </w:rPr>
        <w:t>Onderhavige kennisgeving van onderzoek loopt geenszins vooruit op het advies van de gemeente aangaande dit dossier.</w:t>
      </w:r>
    </w:p>
    <w:sectPr w:rsidR="00A357D4" w:rsidRPr="00204771" w:rsidSect="00374DEA">
      <w:footerReference w:type="even" r:id="rId10"/>
      <w:pgSz w:w="11907" w:h="16840" w:code="9"/>
      <w:pgMar w:top="-709" w:right="850" w:bottom="709" w:left="1134" w:header="568" w:footer="0"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014C" w14:textId="77777777" w:rsidR="007C00B8" w:rsidRDefault="007C00B8">
      <w:r>
        <w:separator/>
      </w:r>
    </w:p>
  </w:endnote>
  <w:endnote w:type="continuationSeparator" w:id="0">
    <w:p w14:paraId="0797A44B" w14:textId="77777777" w:rsidR="007C00B8" w:rsidRDefault="007C00B8">
      <w:r>
        <w:continuationSeparator/>
      </w:r>
    </w:p>
  </w:endnote>
  <w:endnote w:type="continuationNotice" w:id="1">
    <w:p w14:paraId="4916E26D" w14:textId="77777777" w:rsidR="007C00B8" w:rsidRDefault="007C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86D0" w14:textId="77777777" w:rsidR="007C00B8" w:rsidRDefault="007C00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29B86D1" w14:textId="77777777" w:rsidR="007C00B8" w:rsidRDefault="007C00B8">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1C35" w14:textId="77777777" w:rsidR="007C00B8" w:rsidRDefault="007C00B8">
      <w:r>
        <w:separator/>
      </w:r>
    </w:p>
  </w:footnote>
  <w:footnote w:type="continuationSeparator" w:id="0">
    <w:p w14:paraId="381625C4" w14:textId="77777777" w:rsidR="007C00B8" w:rsidRDefault="007C00B8">
      <w:r>
        <w:continuationSeparator/>
      </w:r>
    </w:p>
  </w:footnote>
  <w:footnote w:type="continuationNotice" w:id="1">
    <w:p w14:paraId="38A6BB2A" w14:textId="77777777" w:rsidR="007C00B8" w:rsidRDefault="007C00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44"/>
    <w:rsid w:val="00006BE1"/>
    <w:rsid w:val="0001074E"/>
    <w:rsid w:val="000214F1"/>
    <w:rsid w:val="00025ED0"/>
    <w:rsid w:val="00062AF5"/>
    <w:rsid w:val="000C7151"/>
    <w:rsid w:val="00153BCF"/>
    <w:rsid w:val="00197D40"/>
    <w:rsid w:val="001C5518"/>
    <w:rsid w:val="001D3CE9"/>
    <w:rsid w:val="00201F8A"/>
    <w:rsid w:val="00204771"/>
    <w:rsid w:val="002622AA"/>
    <w:rsid w:val="00264F9F"/>
    <w:rsid w:val="002665A4"/>
    <w:rsid w:val="002C134C"/>
    <w:rsid w:val="002E253C"/>
    <w:rsid w:val="002F5176"/>
    <w:rsid w:val="003103DE"/>
    <w:rsid w:val="00353EC7"/>
    <w:rsid w:val="00374DEA"/>
    <w:rsid w:val="00392012"/>
    <w:rsid w:val="003E1021"/>
    <w:rsid w:val="003E529B"/>
    <w:rsid w:val="003E6B6E"/>
    <w:rsid w:val="003F7965"/>
    <w:rsid w:val="00491D8C"/>
    <w:rsid w:val="004B68E7"/>
    <w:rsid w:val="004E4D70"/>
    <w:rsid w:val="004F17FF"/>
    <w:rsid w:val="00532561"/>
    <w:rsid w:val="00587B55"/>
    <w:rsid w:val="005E1C04"/>
    <w:rsid w:val="0060333F"/>
    <w:rsid w:val="00627144"/>
    <w:rsid w:val="00657CFB"/>
    <w:rsid w:val="006C0713"/>
    <w:rsid w:val="006D7359"/>
    <w:rsid w:val="007064CF"/>
    <w:rsid w:val="0076246C"/>
    <w:rsid w:val="007B7C5F"/>
    <w:rsid w:val="007C00B8"/>
    <w:rsid w:val="008017BD"/>
    <w:rsid w:val="00843880"/>
    <w:rsid w:val="008A4C69"/>
    <w:rsid w:val="008D6597"/>
    <w:rsid w:val="008F5A53"/>
    <w:rsid w:val="008F5EC8"/>
    <w:rsid w:val="00946921"/>
    <w:rsid w:val="009A49FE"/>
    <w:rsid w:val="009D07A8"/>
    <w:rsid w:val="009D3A31"/>
    <w:rsid w:val="009E335C"/>
    <w:rsid w:val="00A357D4"/>
    <w:rsid w:val="00A658BF"/>
    <w:rsid w:val="00A80C4F"/>
    <w:rsid w:val="00AA751B"/>
    <w:rsid w:val="00AE52D7"/>
    <w:rsid w:val="00B149F2"/>
    <w:rsid w:val="00B26904"/>
    <w:rsid w:val="00B402A4"/>
    <w:rsid w:val="00BD31E6"/>
    <w:rsid w:val="00BD6DF6"/>
    <w:rsid w:val="00C05E64"/>
    <w:rsid w:val="00C61D48"/>
    <w:rsid w:val="00C93D9A"/>
    <w:rsid w:val="00CE3DC6"/>
    <w:rsid w:val="00CF2A29"/>
    <w:rsid w:val="00D61BAE"/>
    <w:rsid w:val="00DA160A"/>
    <w:rsid w:val="00DE0F9D"/>
    <w:rsid w:val="00E31CC7"/>
    <w:rsid w:val="00F90598"/>
    <w:rsid w:val="00FA5ED8"/>
    <w:rsid w:val="00FC747A"/>
    <w:rsid w:val="00FF0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8699"/>
  <w15:docId w15:val="{AFD64800-264D-4328-A70F-C5CCADFB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styleId="Paragraphedeliste">
    <w:name w:val="List Paragraph"/>
    <w:basedOn w:val="Normal"/>
    <w:uiPriority w:val="34"/>
    <w:qFormat/>
    <w:rsid w:val="009D07A8"/>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9D07A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D7359"/>
    <w:rPr>
      <w:color w:val="0563C1" w:themeColor="hyperlink"/>
      <w:u w:val="single"/>
    </w:rPr>
  </w:style>
  <w:style w:type="table" w:customStyle="1" w:styleId="TableGrid1">
    <w:name w:val="Table Grid1"/>
    <w:basedOn w:val="TableauNormal"/>
    <w:next w:val="Grilledutableau"/>
    <w:uiPriority w:val="39"/>
    <w:rsid w:val="004E4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39"/>
    <w:rsid w:val="003E10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4D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DEA"/>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edenbouw.irisnet.be/openbare_onderzoe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2505</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2019-12-04T15:59:00Z</cp:lastPrinted>
  <dcterms:created xsi:type="dcterms:W3CDTF">2019-12-04T15:59:00Z</dcterms:created>
  <dcterms:modified xsi:type="dcterms:W3CDTF">2019-12-04T15:59:00Z</dcterms:modified>
</cp:coreProperties>
</file>